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A3A7" w14:textId="7F336167" w:rsidR="000F3FF6" w:rsidRDefault="000F3FF6">
      <w:pPr>
        <w:rPr>
          <w:rFonts w:ascii="Times New Roman" w:hAnsi="Times New Roman" w:cs="Times New Roman"/>
          <w:b/>
          <w:bCs/>
          <w:color w:val="403F42"/>
          <w:sz w:val="24"/>
          <w:szCs w:val="24"/>
        </w:rPr>
      </w:pPr>
      <w:r>
        <w:rPr>
          <w:rFonts w:ascii="Times New Roman" w:hAnsi="Times New Roman" w:cs="Times New Roman"/>
          <w:b/>
          <w:bCs/>
          <w:color w:val="403F42"/>
          <w:sz w:val="24"/>
          <w:szCs w:val="24"/>
        </w:rPr>
        <w:t>April 24, 2020</w:t>
      </w:r>
    </w:p>
    <w:p w14:paraId="1E25C435" w14:textId="035ADE45" w:rsidR="00696BFC" w:rsidRDefault="00696BFC">
      <w:pPr>
        <w:rPr>
          <w:rFonts w:ascii="Times New Roman" w:hAnsi="Times New Roman" w:cs="Times New Roman"/>
          <w:b/>
          <w:bCs/>
          <w:color w:val="403F42"/>
          <w:sz w:val="24"/>
          <w:szCs w:val="24"/>
        </w:rPr>
      </w:pPr>
      <w:r>
        <w:rPr>
          <w:rFonts w:ascii="Times New Roman" w:hAnsi="Times New Roman" w:cs="Times New Roman"/>
          <w:b/>
          <w:bCs/>
          <w:color w:val="403F42"/>
          <w:sz w:val="24"/>
          <w:szCs w:val="24"/>
        </w:rPr>
        <w:t xml:space="preserve">Dear </w:t>
      </w:r>
      <w:proofErr w:type="spellStart"/>
      <w:r>
        <w:rPr>
          <w:rFonts w:ascii="Times New Roman" w:hAnsi="Times New Roman" w:cs="Times New Roman"/>
          <w:b/>
          <w:bCs/>
          <w:color w:val="403F42"/>
          <w:sz w:val="24"/>
          <w:szCs w:val="24"/>
        </w:rPr>
        <w:t>Gess</w:t>
      </w:r>
      <w:proofErr w:type="spellEnd"/>
      <w:r>
        <w:rPr>
          <w:rFonts w:ascii="Times New Roman" w:hAnsi="Times New Roman" w:cs="Times New Roman"/>
          <w:b/>
          <w:bCs/>
          <w:color w:val="403F42"/>
          <w:sz w:val="24"/>
          <w:szCs w:val="24"/>
        </w:rPr>
        <w:t xml:space="preserve"> Parents/Guardians:</w:t>
      </w:r>
    </w:p>
    <w:p w14:paraId="6B8F44C7" w14:textId="4B8A9292" w:rsidR="00901C84" w:rsidRDefault="00AF228C">
      <w:pPr>
        <w:rPr>
          <w:rFonts w:ascii="Times New Roman" w:hAnsi="Times New Roman" w:cs="Times New Roman"/>
          <w:color w:val="403F42"/>
          <w:sz w:val="24"/>
          <w:szCs w:val="24"/>
        </w:rPr>
      </w:pPr>
      <w:r w:rsidRPr="00901C84">
        <w:rPr>
          <w:rFonts w:ascii="Times New Roman" w:hAnsi="Times New Roman" w:cs="Times New Roman"/>
          <w:b/>
          <w:bCs/>
          <w:color w:val="403F42"/>
          <w:sz w:val="24"/>
          <w:szCs w:val="24"/>
        </w:rPr>
        <w:t>Grab your party hats and horns!</w:t>
      </w:r>
      <w:r w:rsidRPr="00D121C5">
        <w:rPr>
          <w:rFonts w:ascii="Times New Roman" w:hAnsi="Times New Roman" w:cs="Times New Roman"/>
          <w:color w:val="403F42"/>
          <w:sz w:val="24"/>
          <w:szCs w:val="24"/>
        </w:rPr>
        <w:t xml:space="preserve">  </w:t>
      </w:r>
    </w:p>
    <w:p w14:paraId="6F080574" w14:textId="67E1CF5A" w:rsidR="00D121C5" w:rsidRDefault="00710A21">
      <w:pPr>
        <w:rPr>
          <w:rFonts w:ascii="Times New Roman" w:hAnsi="Times New Roman" w:cs="Times New Roman"/>
          <w:color w:val="201F1E"/>
          <w:sz w:val="24"/>
          <w:szCs w:val="24"/>
        </w:rPr>
      </w:pPr>
      <w:r>
        <w:rPr>
          <w:rFonts w:ascii="Times New Roman" w:hAnsi="Times New Roman" w:cs="Times New Roman"/>
          <w:color w:val="201F1E"/>
          <w:sz w:val="24"/>
          <w:szCs w:val="24"/>
        </w:rPr>
        <w:t xml:space="preserve">Way to go </w:t>
      </w:r>
      <w:proofErr w:type="spellStart"/>
      <w:r>
        <w:rPr>
          <w:rFonts w:ascii="Times New Roman" w:hAnsi="Times New Roman" w:cs="Times New Roman"/>
          <w:color w:val="201F1E"/>
          <w:sz w:val="24"/>
          <w:szCs w:val="24"/>
        </w:rPr>
        <w:t>Gess</w:t>
      </w:r>
      <w:proofErr w:type="spellEnd"/>
      <w:r>
        <w:rPr>
          <w:rFonts w:ascii="Times New Roman" w:hAnsi="Times New Roman" w:cs="Times New Roman"/>
          <w:color w:val="201F1E"/>
          <w:sz w:val="24"/>
          <w:szCs w:val="24"/>
        </w:rPr>
        <w:t xml:space="preserve"> Gators!</w:t>
      </w:r>
      <w:r w:rsidRPr="00D121C5">
        <w:rPr>
          <w:rFonts w:ascii="Times New Roman" w:hAnsi="Times New Roman" w:cs="Times New Roman"/>
          <w:color w:val="201F1E"/>
          <w:sz w:val="24"/>
          <w:szCs w:val="24"/>
        </w:rPr>
        <w:t xml:space="preserve">  </w:t>
      </w:r>
      <w:proofErr w:type="spellStart"/>
      <w:r w:rsidR="00AF228C" w:rsidRPr="00710A21">
        <w:rPr>
          <w:rFonts w:ascii="Times New Roman" w:hAnsi="Times New Roman" w:cs="Times New Roman"/>
          <w:color w:val="403F42"/>
          <w:sz w:val="24"/>
          <w:szCs w:val="24"/>
        </w:rPr>
        <w:t>Gess</w:t>
      </w:r>
      <w:proofErr w:type="spellEnd"/>
      <w:r w:rsidR="00AF228C" w:rsidRPr="00710A21">
        <w:rPr>
          <w:rFonts w:ascii="Times New Roman" w:hAnsi="Times New Roman" w:cs="Times New Roman"/>
          <w:color w:val="403F42"/>
          <w:sz w:val="24"/>
          <w:szCs w:val="24"/>
        </w:rPr>
        <w:t xml:space="preserve"> Elementary has been recognized</w:t>
      </w:r>
      <w:r w:rsidRPr="00710A21">
        <w:rPr>
          <w:rFonts w:ascii="Times New Roman" w:hAnsi="Times New Roman" w:cs="Times New Roman"/>
          <w:color w:val="403F42"/>
          <w:sz w:val="24"/>
          <w:szCs w:val="24"/>
        </w:rPr>
        <w:t xml:space="preserve"> by</w:t>
      </w:r>
      <w:r w:rsidRPr="00710A21">
        <w:rPr>
          <w:rFonts w:ascii="Times New Roman" w:hAnsi="Times New Roman" w:cs="Times New Roman"/>
          <w:color w:val="403F42"/>
          <w:sz w:val="20"/>
          <w:szCs w:val="20"/>
        </w:rPr>
        <w:t xml:space="preserve"> </w:t>
      </w:r>
      <w:r w:rsidRPr="00710A21">
        <w:rPr>
          <w:rFonts w:ascii="Times New Roman" w:hAnsi="Times New Roman" w:cs="Times New Roman"/>
          <w:color w:val="403F42"/>
          <w:sz w:val="24"/>
          <w:szCs w:val="24"/>
        </w:rPr>
        <w:t xml:space="preserve">The State Board of Education, the Educational Opportunity Gap Oversight and Accountability Committee (EOGOAC), and the Office of Superintendent of Public </w:t>
      </w:r>
      <w:r w:rsidRPr="00710A21">
        <w:rPr>
          <w:rFonts w:ascii="Times New Roman" w:hAnsi="Times New Roman" w:cs="Times New Roman"/>
          <w:color w:val="403F42"/>
          <w:sz w:val="24"/>
          <w:szCs w:val="24"/>
        </w:rPr>
        <w:t>Instruction</w:t>
      </w:r>
      <w:r w:rsidRPr="00710A21">
        <w:rPr>
          <w:rFonts w:ascii="Arial" w:hAnsi="Arial" w:cs="Arial"/>
          <w:i/>
          <w:iCs/>
          <w:color w:val="403F42"/>
          <w:sz w:val="24"/>
          <w:szCs w:val="24"/>
        </w:rPr>
        <w:t xml:space="preserve"> </w:t>
      </w:r>
      <w:r w:rsidRPr="00710A21">
        <w:rPr>
          <w:rFonts w:ascii="Times New Roman" w:hAnsi="Times New Roman" w:cs="Times New Roman"/>
          <w:color w:val="403F42"/>
          <w:sz w:val="24"/>
          <w:szCs w:val="24"/>
        </w:rPr>
        <w:t>for</w:t>
      </w:r>
      <w:r w:rsidR="00AF228C" w:rsidRPr="00710A21">
        <w:rPr>
          <w:rFonts w:ascii="Times New Roman" w:hAnsi="Times New Roman" w:cs="Times New Roman"/>
          <w:color w:val="403F42"/>
          <w:sz w:val="24"/>
          <w:szCs w:val="24"/>
        </w:rPr>
        <w:t xml:space="preserve"> the following:  </w:t>
      </w:r>
      <w:r w:rsidR="00AF228C" w:rsidRPr="00710A21">
        <w:rPr>
          <w:rFonts w:ascii="Times New Roman" w:hAnsi="Times New Roman" w:cs="Times New Roman"/>
          <w:color w:val="201F1E"/>
          <w:sz w:val="24"/>
          <w:szCs w:val="24"/>
        </w:rPr>
        <w:t>Growth for students who receive special education services</w:t>
      </w:r>
      <w:r w:rsidR="00AF228C" w:rsidRPr="00D121C5">
        <w:rPr>
          <w:rFonts w:ascii="Times New Roman" w:hAnsi="Times New Roman" w:cs="Times New Roman"/>
          <w:color w:val="201F1E"/>
          <w:sz w:val="24"/>
          <w:szCs w:val="24"/>
        </w:rPr>
        <w:t>.</w:t>
      </w:r>
      <w:r w:rsidR="00901C84">
        <w:rPr>
          <w:rFonts w:ascii="Times New Roman" w:hAnsi="Times New Roman" w:cs="Times New Roman"/>
          <w:color w:val="201F1E"/>
          <w:sz w:val="24"/>
          <w:szCs w:val="24"/>
        </w:rPr>
        <w:t xml:space="preserve">  </w:t>
      </w:r>
      <w:r w:rsidR="00D121C5" w:rsidRPr="00D121C5">
        <w:rPr>
          <w:rFonts w:ascii="Times New Roman" w:hAnsi="Times New Roman" w:cs="Times New Roman"/>
          <w:color w:val="201F1E"/>
          <w:sz w:val="24"/>
          <w:szCs w:val="24"/>
        </w:rPr>
        <w:t>A special thank you to each of our students and staff for their hard work and efforts towards goals.</w:t>
      </w:r>
      <w:r w:rsidR="00D121C5">
        <w:rPr>
          <w:rFonts w:ascii="Times New Roman" w:hAnsi="Times New Roman" w:cs="Times New Roman"/>
          <w:color w:val="201F1E"/>
          <w:sz w:val="24"/>
          <w:szCs w:val="24"/>
        </w:rPr>
        <w:t xml:space="preserve">   </w:t>
      </w:r>
    </w:p>
    <w:p w14:paraId="5DAB7CFF" w14:textId="26EC3F7D" w:rsidR="00D121C5" w:rsidRDefault="00D121C5">
      <w:pPr>
        <w:rPr>
          <w:rFonts w:ascii="Times New Roman" w:hAnsi="Times New Roman" w:cs="Times New Roman"/>
          <w:color w:val="201F1E"/>
          <w:sz w:val="24"/>
          <w:szCs w:val="24"/>
        </w:rPr>
      </w:pPr>
      <w:r>
        <w:rPr>
          <w:rFonts w:ascii="Times New Roman" w:hAnsi="Times New Roman" w:cs="Times New Roman"/>
          <w:color w:val="201F1E"/>
          <w:sz w:val="24"/>
          <w:szCs w:val="24"/>
        </w:rPr>
        <w:t xml:space="preserve">For a school to be identified under the growth route for a student group, at least one student group at the school must have posted outcomes in the top 10 percent of schools on at least 60 percent of the measures for which the school was eligible.  </w:t>
      </w:r>
    </w:p>
    <w:p w14:paraId="1D6F464D" w14:textId="6F59C52B" w:rsidR="00D121C5" w:rsidRDefault="00D121C5" w:rsidP="00D121C5">
      <w:pPr>
        <w:rPr>
          <w:rFonts w:ascii="Open Sans" w:hAnsi="Open Sans"/>
          <w:color w:val="575757"/>
          <w:sz w:val="21"/>
          <w:szCs w:val="21"/>
        </w:rPr>
      </w:pPr>
      <w:r w:rsidRPr="00D121C5">
        <w:rPr>
          <w:rFonts w:ascii="Times New Roman" w:hAnsi="Times New Roman" w:cs="Times New Roman"/>
          <w:color w:val="403F42"/>
          <w:sz w:val="24"/>
          <w:szCs w:val="24"/>
        </w:rPr>
        <w:t xml:space="preserve">Schools in Washington stand out for closing gaps, showing growth, and demonstrating achievement according to new data released by the state. Washington school recognition has been re-imagined to honor schools that have received support and are </w:t>
      </w:r>
      <w:r w:rsidRPr="00710A21">
        <w:rPr>
          <w:rFonts w:ascii="Times New Roman" w:hAnsi="Times New Roman" w:cs="Times New Roman"/>
          <w:b/>
          <w:bCs/>
          <w:color w:val="403F42"/>
          <w:sz w:val="24"/>
          <w:szCs w:val="24"/>
        </w:rPr>
        <w:t>thriving</w:t>
      </w:r>
      <w:r w:rsidRPr="00D121C5">
        <w:rPr>
          <w:rFonts w:ascii="Times New Roman" w:hAnsi="Times New Roman" w:cs="Times New Roman"/>
          <w:color w:val="403F42"/>
          <w:sz w:val="24"/>
          <w:szCs w:val="24"/>
        </w:rPr>
        <w:t>, and to highlight positive school systems changes happening all over the state. This year, 391 schools are being recognized.</w:t>
      </w:r>
      <w:r w:rsidRPr="00D121C5">
        <w:rPr>
          <w:rFonts w:ascii="Open Sans" w:hAnsi="Open Sans"/>
          <w:color w:val="575757"/>
          <w:sz w:val="21"/>
          <w:szCs w:val="21"/>
        </w:rPr>
        <w:t xml:space="preserve"> </w:t>
      </w:r>
    </w:p>
    <w:p w14:paraId="61EDF4E3" w14:textId="0B01F1AD" w:rsidR="00696BFC" w:rsidRPr="00175ABE" w:rsidRDefault="00710A21" w:rsidP="00D121C5">
      <w:pPr>
        <w:rPr>
          <w:rFonts w:ascii="Open Sans" w:hAnsi="Open Sans"/>
          <w:b/>
          <w:bCs/>
          <w:color w:val="575757"/>
          <w:sz w:val="21"/>
          <w:szCs w:val="21"/>
        </w:rPr>
      </w:pPr>
      <w:r>
        <w:rPr>
          <w:rFonts w:ascii="Open Sans" w:hAnsi="Open Sans"/>
          <w:b/>
          <w:bCs/>
          <w:color w:val="575757"/>
          <w:sz w:val="21"/>
          <w:szCs w:val="21"/>
        </w:rPr>
        <w:t>The Packets are Coming – Monday Via Bus…</w:t>
      </w:r>
      <w:bookmarkStart w:id="0" w:name="_GoBack"/>
      <w:bookmarkEnd w:id="0"/>
    </w:p>
    <w:p w14:paraId="4707B96F" w14:textId="7EEDE031" w:rsidR="00696BFC" w:rsidRPr="00175ABE" w:rsidRDefault="00696BFC" w:rsidP="00D121C5">
      <w:pPr>
        <w:rPr>
          <w:rFonts w:ascii="Open Sans" w:hAnsi="Open Sans"/>
          <w:color w:val="575757"/>
          <w:sz w:val="21"/>
          <w:szCs w:val="21"/>
        </w:rPr>
      </w:pPr>
      <w:r w:rsidRPr="00175ABE">
        <w:rPr>
          <w:rFonts w:ascii="Open Sans" w:hAnsi="Open Sans"/>
          <w:color w:val="575757"/>
          <w:sz w:val="21"/>
          <w:szCs w:val="21"/>
        </w:rPr>
        <w:t>Monday morning bus route packet delivery unless arrangements have been made with your teacher to receive information in a different manner</w:t>
      </w:r>
      <w:r w:rsidR="00175ABE" w:rsidRPr="00175ABE">
        <w:rPr>
          <w:rFonts w:ascii="Open Sans" w:hAnsi="Open Sans"/>
          <w:color w:val="575757"/>
          <w:sz w:val="21"/>
          <w:szCs w:val="21"/>
        </w:rPr>
        <w:t xml:space="preserve">.  Tuesday morning pick up in front of </w:t>
      </w:r>
      <w:proofErr w:type="spellStart"/>
      <w:r w:rsidR="00175ABE" w:rsidRPr="00175ABE">
        <w:rPr>
          <w:rFonts w:ascii="Open Sans" w:hAnsi="Open Sans"/>
          <w:color w:val="575757"/>
          <w:sz w:val="21"/>
          <w:szCs w:val="21"/>
        </w:rPr>
        <w:t>Gess</w:t>
      </w:r>
      <w:proofErr w:type="spellEnd"/>
      <w:r w:rsidR="00175ABE" w:rsidRPr="00175ABE">
        <w:rPr>
          <w:rFonts w:ascii="Open Sans" w:hAnsi="Open Sans"/>
          <w:color w:val="575757"/>
          <w:sz w:val="21"/>
          <w:szCs w:val="21"/>
        </w:rPr>
        <w:t xml:space="preserve"> between 9:00 – 11:00 am.</w:t>
      </w:r>
    </w:p>
    <w:p w14:paraId="504C6298" w14:textId="724E6BAB" w:rsidR="00D121C5" w:rsidRDefault="00901C84">
      <w:pPr>
        <w:rPr>
          <w:rFonts w:ascii="Times New Roman" w:hAnsi="Times New Roman" w:cs="Times New Roman"/>
          <w:b/>
          <w:bCs/>
          <w:color w:val="201F1E"/>
          <w:sz w:val="24"/>
          <w:szCs w:val="24"/>
        </w:rPr>
      </w:pPr>
      <w:r w:rsidRPr="00901C84">
        <w:rPr>
          <w:rFonts w:ascii="Times New Roman" w:hAnsi="Times New Roman" w:cs="Times New Roman"/>
          <w:b/>
          <w:bCs/>
          <w:color w:val="201F1E"/>
          <w:sz w:val="24"/>
          <w:szCs w:val="24"/>
        </w:rPr>
        <w:t>How do I return my homework?</w:t>
      </w:r>
    </w:p>
    <w:p w14:paraId="39C358B3" w14:textId="7AD43C4C" w:rsidR="00696BFC" w:rsidRDefault="00901C84">
      <w:pPr>
        <w:rPr>
          <w:rFonts w:ascii="Times New Roman" w:hAnsi="Times New Roman" w:cs="Times New Roman"/>
          <w:color w:val="201F1E"/>
          <w:sz w:val="24"/>
          <w:szCs w:val="24"/>
        </w:rPr>
      </w:pPr>
      <w:r w:rsidRPr="00696BFC">
        <w:rPr>
          <w:rFonts w:ascii="Times New Roman" w:hAnsi="Times New Roman" w:cs="Times New Roman"/>
          <w:b/>
          <w:bCs/>
          <w:color w:val="201F1E"/>
          <w:sz w:val="24"/>
          <w:szCs w:val="24"/>
        </w:rPr>
        <w:t>Starting May 4, 2020</w:t>
      </w:r>
      <w:r>
        <w:rPr>
          <w:rFonts w:ascii="Times New Roman" w:hAnsi="Times New Roman" w:cs="Times New Roman"/>
          <w:color w:val="201F1E"/>
          <w:sz w:val="24"/>
          <w:szCs w:val="24"/>
        </w:rPr>
        <w:t xml:space="preserve">, families may return homework on the </w:t>
      </w:r>
      <w:r w:rsidRPr="00696BFC">
        <w:rPr>
          <w:rFonts w:ascii="Times New Roman" w:hAnsi="Times New Roman" w:cs="Times New Roman"/>
          <w:color w:val="201F1E"/>
          <w:sz w:val="24"/>
          <w:szCs w:val="24"/>
        </w:rPr>
        <w:t>Monday morning bus route</w:t>
      </w:r>
      <w:r w:rsidRPr="00696BFC">
        <w:rPr>
          <w:rFonts w:ascii="Times New Roman" w:hAnsi="Times New Roman" w:cs="Times New Roman"/>
          <w:b/>
          <w:bCs/>
          <w:color w:val="201F1E"/>
          <w:sz w:val="24"/>
          <w:szCs w:val="24"/>
        </w:rPr>
        <w:t xml:space="preserve"> </w:t>
      </w:r>
      <w:r>
        <w:rPr>
          <w:rFonts w:ascii="Times New Roman" w:hAnsi="Times New Roman" w:cs="Times New Roman"/>
          <w:color w:val="201F1E"/>
          <w:sz w:val="24"/>
          <w:szCs w:val="24"/>
        </w:rPr>
        <w:t>or Tuesday morning</w:t>
      </w:r>
      <w:r w:rsidR="00710A21">
        <w:rPr>
          <w:rFonts w:ascii="Times New Roman" w:hAnsi="Times New Roman" w:cs="Times New Roman"/>
          <w:color w:val="201F1E"/>
          <w:sz w:val="24"/>
          <w:szCs w:val="24"/>
        </w:rPr>
        <w:t xml:space="preserve"> at </w:t>
      </w:r>
      <w:proofErr w:type="spellStart"/>
      <w:r w:rsidR="00710A21">
        <w:rPr>
          <w:rFonts w:ascii="Times New Roman" w:hAnsi="Times New Roman" w:cs="Times New Roman"/>
          <w:color w:val="201F1E"/>
          <w:sz w:val="24"/>
          <w:szCs w:val="24"/>
        </w:rPr>
        <w:t>Gess</w:t>
      </w:r>
      <w:proofErr w:type="spellEnd"/>
      <w:r w:rsidR="00710A21">
        <w:rPr>
          <w:rFonts w:ascii="Times New Roman" w:hAnsi="Times New Roman" w:cs="Times New Roman"/>
          <w:color w:val="201F1E"/>
          <w:sz w:val="24"/>
          <w:szCs w:val="24"/>
        </w:rPr>
        <w:t xml:space="preserve"> Elementary before noon.</w:t>
      </w:r>
      <w:r w:rsidR="00696BFC">
        <w:rPr>
          <w:rFonts w:ascii="Times New Roman" w:hAnsi="Times New Roman" w:cs="Times New Roman"/>
          <w:color w:val="201F1E"/>
          <w:sz w:val="24"/>
          <w:szCs w:val="24"/>
        </w:rPr>
        <w:t xml:space="preserve">  This will support families who opt to send work back to their teachers physically.  Please make sure that you and your teacher know what works best for your family.  </w:t>
      </w:r>
    </w:p>
    <w:p w14:paraId="16A661D8" w14:textId="10D2758A" w:rsidR="00175ABE" w:rsidRDefault="00175ABE">
      <w:pPr>
        <w:rPr>
          <w:rFonts w:ascii="Times New Roman" w:hAnsi="Times New Roman" w:cs="Times New Roman"/>
          <w:b/>
          <w:bCs/>
          <w:color w:val="201F1E"/>
          <w:sz w:val="24"/>
          <w:szCs w:val="24"/>
        </w:rPr>
      </w:pPr>
      <w:r w:rsidRPr="00175ABE">
        <w:rPr>
          <w:rFonts w:ascii="Times New Roman" w:hAnsi="Times New Roman" w:cs="Times New Roman"/>
          <w:b/>
          <w:bCs/>
          <w:color w:val="201F1E"/>
          <w:sz w:val="24"/>
          <w:szCs w:val="24"/>
        </w:rPr>
        <w:t>Supporting our community</w:t>
      </w:r>
      <w:r w:rsidR="00710A21">
        <w:rPr>
          <w:rFonts w:ascii="Times New Roman" w:hAnsi="Times New Roman" w:cs="Times New Roman"/>
          <w:b/>
          <w:bCs/>
          <w:color w:val="201F1E"/>
          <w:sz w:val="24"/>
          <w:szCs w:val="24"/>
        </w:rPr>
        <w:t>:  Meals are free to everyone.</w:t>
      </w:r>
    </w:p>
    <w:p w14:paraId="1A1F8A82" w14:textId="712C9F48" w:rsidR="00175ABE" w:rsidRDefault="00175ABE">
      <w:pPr>
        <w:rPr>
          <w:rFonts w:ascii="Times New Roman" w:hAnsi="Times New Roman" w:cs="Times New Roman"/>
          <w:color w:val="201F1E"/>
          <w:sz w:val="24"/>
          <w:szCs w:val="24"/>
        </w:rPr>
      </w:pPr>
      <w:r>
        <w:rPr>
          <w:rFonts w:ascii="Times New Roman" w:hAnsi="Times New Roman" w:cs="Times New Roman"/>
          <w:color w:val="201F1E"/>
          <w:sz w:val="24"/>
          <w:szCs w:val="24"/>
        </w:rPr>
        <w:t xml:space="preserve">Chewelah School District Staff served 4774 meals the week of April 13, 2020 – April 17, 2020.  Projected meals for the week of April 20, 2020 – April 24, 2020 is about 4900 meals.  Please contact the district office at (509) 685-6800 ext. 1002 if you would like to be added to our meal distribution list.  </w:t>
      </w:r>
    </w:p>
    <w:p w14:paraId="0228EED6" w14:textId="2D5C5929" w:rsidR="00175ABE" w:rsidRDefault="00710A21">
      <w:pPr>
        <w:rPr>
          <w:rFonts w:ascii="Times New Roman" w:hAnsi="Times New Roman" w:cs="Times New Roman"/>
          <w:color w:val="201F1E"/>
          <w:sz w:val="24"/>
          <w:szCs w:val="24"/>
        </w:rPr>
      </w:pPr>
      <w:r>
        <w:rPr>
          <w:rFonts w:ascii="Times New Roman" w:hAnsi="Times New Roman" w:cs="Times New Roman"/>
          <w:color w:val="201F1E"/>
          <w:sz w:val="24"/>
          <w:szCs w:val="24"/>
        </w:rPr>
        <w:t>As we all work through this new experience, t</w:t>
      </w:r>
      <w:r w:rsidR="00175ABE">
        <w:rPr>
          <w:rFonts w:ascii="Times New Roman" w:hAnsi="Times New Roman" w:cs="Times New Roman"/>
          <w:color w:val="201F1E"/>
          <w:sz w:val="24"/>
          <w:szCs w:val="24"/>
        </w:rPr>
        <w:t>hank you for your continued support of each other</w:t>
      </w:r>
      <w:r>
        <w:rPr>
          <w:rFonts w:ascii="Times New Roman" w:hAnsi="Times New Roman" w:cs="Times New Roman"/>
          <w:color w:val="201F1E"/>
          <w:sz w:val="24"/>
          <w:szCs w:val="24"/>
        </w:rPr>
        <w:t>.</w:t>
      </w:r>
    </w:p>
    <w:p w14:paraId="205E2FEC" w14:textId="3B3FD5B7" w:rsidR="000F3FF6" w:rsidRDefault="00710A21">
      <w:pPr>
        <w:rPr>
          <w:rFonts w:ascii="Times New Roman" w:hAnsi="Times New Roman" w:cs="Times New Roman"/>
          <w:color w:val="201F1E"/>
          <w:sz w:val="24"/>
          <w:szCs w:val="24"/>
        </w:rPr>
      </w:pPr>
      <w:r>
        <w:rPr>
          <w:rFonts w:ascii="Times New Roman" w:hAnsi="Times New Roman" w:cs="Times New Roman"/>
          <w:color w:val="201F1E"/>
          <w:sz w:val="24"/>
          <w:szCs w:val="24"/>
        </w:rPr>
        <w:t xml:space="preserve">Take care, </w:t>
      </w:r>
      <w:r w:rsidR="000F3FF6">
        <w:rPr>
          <w:rFonts w:ascii="Times New Roman" w:hAnsi="Times New Roman" w:cs="Times New Roman"/>
          <w:color w:val="201F1E"/>
          <w:sz w:val="24"/>
          <w:szCs w:val="24"/>
        </w:rPr>
        <w:t xml:space="preserve">Be well, </w:t>
      </w:r>
    </w:p>
    <w:p w14:paraId="0FD6AC64" w14:textId="39A02A28" w:rsidR="000F3FF6" w:rsidRDefault="000F3FF6">
      <w:pPr>
        <w:rPr>
          <w:rFonts w:ascii="Times New Roman" w:hAnsi="Times New Roman" w:cs="Times New Roman"/>
          <w:color w:val="201F1E"/>
          <w:sz w:val="24"/>
          <w:szCs w:val="24"/>
        </w:rPr>
      </w:pPr>
    </w:p>
    <w:p w14:paraId="507E125A" w14:textId="721C7317" w:rsidR="000F3FF6" w:rsidRDefault="000F3FF6" w:rsidP="000F3FF6">
      <w:pPr>
        <w:spacing w:after="0"/>
        <w:rPr>
          <w:rFonts w:ascii="Times New Roman" w:hAnsi="Times New Roman" w:cs="Times New Roman"/>
          <w:color w:val="201F1E"/>
          <w:sz w:val="24"/>
          <w:szCs w:val="24"/>
        </w:rPr>
      </w:pPr>
      <w:r>
        <w:rPr>
          <w:rFonts w:ascii="Times New Roman" w:hAnsi="Times New Roman" w:cs="Times New Roman"/>
          <w:color w:val="201F1E"/>
          <w:sz w:val="24"/>
          <w:szCs w:val="24"/>
        </w:rPr>
        <w:t>Julie Price, Principal</w:t>
      </w:r>
    </w:p>
    <w:p w14:paraId="48783895" w14:textId="0662B781" w:rsidR="000F3FF6" w:rsidRDefault="000F3FF6" w:rsidP="000F3FF6">
      <w:pPr>
        <w:spacing w:after="0"/>
        <w:rPr>
          <w:rFonts w:ascii="Times New Roman" w:hAnsi="Times New Roman" w:cs="Times New Roman"/>
          <w:color w:val="201F1E"/>
          <w:sz w:val="24"/>
          <w:szCs w:val="24"/>
        </w:rPr>
      </w:pPr>
      <w:proofErr w:type="spellStart"/>
      <w:r>
        <w:rPr>
          <w:rFonts w:ascii="Times New Roman" w:hAnsi="Times New Roman" w:cs="Times New Roman"/>
          <w:color w:val="201F1E"/>
          <w:sz w:val="24"/>
          <w:szCs w:val="24"/>
        </w:rPr>
        <w:t>Gess</w:t>
      </w:r>
      <w:proofErr w:type="spellEnd"/>
      <w:r>
        <w:rPr>
          <w:rFonts w:ascii="Times New Roman" w:hAnsi="Times New Roman" w:cs="Times New Roman"/>
          <w:color w:val="201F1E"/>
          <w:sz w:val="24"/>
          <w:szCs w:val="24"/>
        </w:rPr>
        <w:t xml:space="preserve"> Elementary</w:t>
      </w:r>
    </w:p>
    <w:p w14:paraId="14267315" w14:textId="1AF69B2F" w:rsidR="000F3FF6" w:rsidRDefault="000F3FF6" w:rsidP="000F3FF6">
      <w:pPr>
        <w:spacing w:after="0"/>
        <w:rPr>
          <w:rFonts w:ascii="Times New Roman" w:hAnsi="Times New Roman" w:cs="Times New Roman"/>
          <w:color w:val="201F1E"/>
          <w:sz w:val="24"/>
          <w:szCs w:val="24"/>
        </w:rPr>
      </w:pPr>
    </w:p>
    <w:p w14:paraId="5BDE8E19" w14:textId="77777777" w:rsidR="000F3FF6" w:rsidRDefault="000F3FF6" w:rsidP="000F3FF6">
      <w:pPr>
        <w:spacing w:after="0"/>
        <w:rPr>
          <w:rFonts w:ascii="Times New Roman" w:hAnsi="Times New Roman" w:cs="Times New Roman"/>
          <w:color w:val="201F1E"/>
          <w:sz w:val="24"/>
          <w:szCs w:val="24"/>
        </w:rPr>
      </w:pPr>
    </w:p>
    <w:p w14:paraId="078ACA26" w14:textId="77777777" w:rsidR="000F3FF6" w:rsidRDefault="000F3FF6">
      <w:pPr>
        <w:rPr>
          <w:rFonts w:ascii="Times New Roman" w:hAnsi="Times New Roman" w:cs="Times New Roman"/>
          <w:color w:val="201F1E"/>
          <w:sz w:val="24"/>
          <w:szCs w:val="24"/>
        </w:rPr>
      </w:pPr>
    </w:p>
    <w:p w14:paraId="6607B81F" w14:textId="77777777" w:rsidR="000F3FF6" w:rsidRPr="00175ABE" w:rsidRDefault="000F3FF6">
      <w:pPr>
        <w:rPr>
          <w:rFonts w:ascii="Times New Roman" w:hAnsi="Times New Roman" w:cs="Times New Roman"/>
          <w:color w:val="201F1E"/>
          <w:sz w:val="24"/>
          <w:szCs w:val="24"/>
        </w:rPr>
      </w:pPr>
    </w:p>
    <w:p w14:paraId="23EC33AF" w14:textId="37878A9B" w:rsidR="00696BFC" w:rsidRDefault="00696BFC">
      <w:pPr>
        <w:rPr>
          <w:rFonts w:ascii="Times New Roman" w:hAnsi="Times New Roman" w:cs="Times New Roman"/>
          <w:color w:val="201F1E"/>
          <w:sz w:val="24"/>
          <w:szCs w:val="24"/>
        </w:rPr>
      </w:pPr>
    </w:p>
    <w:p w14:paraId="65DD2177" w14:textId="77777777" w:rsidR="00696BFC" w:rsidRPr="00901C84" w:rsidRDefault="00696BFC">
      <w:pPr>
        <w:rPr>
          <w:rFonts w:ascii="Times New Roman" w:hAnsi="Times New Roman" w:cs="Times New Roman"/>
          <w:color w:val="201F1E"/>
          <w:sz w:val="24"/>
          <w:szCs w:val="24"/>
        </w:rPr>
      </w:pPr>
    </w:p>
    <w:p w14:paraId="15699FE7" w14:textId="77777777" w:rsidR="00901C84" w:rsidRPr="00901C84" w:rsidRDefault="00901C84">
      <w:pPr>
        <w:rPr>
          <w:rFonts w:ascii="Times New Roman" w:hAnsi="Times New Roman" w:cs="Times New Roman"/>
          <w:b/>
          <w:bCs/>
          <w:color w:val="201F1E"/>
          <w:sz w:val="24"/>
          <w:szCs w:val="24"/>
        </w:rPr>
      </w:pPr>
    </w:p>
    <w:p w14:paraId="46D2C096" w14:textId="77777777" w:rsidR="00D121C5" w:rsidRDefault="00D121C5">
      <w:pPr>
        <w:rPr>
          <w:rFonts w:ascii="Times New Roman" w:hAnsi="Times New Roman" w:cs="Times New Roman"/>
          <w:color w:val="201F1E"/>
          <w:sz w:val="24"/>
          <w:szCs w:val="24"/>
        </w:rPr>
      </w:pPr>
    </w:p>
    <w:p w14:paraId="26300E9E" w14:textId="77777777" w:rsidR="00D121C5" w:rsidRDefault="00D121C5">
      <w:pPr>
        <w:rPr>
          <w:rFonts w:ascii="Times New Roman" w:hAnsi="Times New Roman" w:cs="Times New Roman"/>
          <w:color w:val="201F1E"/>
          <w:sz w:val="24"/>
          <w:szCs w:val="24"/>
        </w:rPr>
      </w:pPr>
    </w:p>
    <w:p w14:paraId="476E0D43" w14:textId="77777777" w:rsidR="00D121C5" w:rsidRDefault="00D121C5">
      <w:pPr>
        <w:rPr>
          <w:rFonts w:ascii="Times New Roman" w:hAnsi="Times New Roman" w:cs="Times New Roman"/>
          <w:color w:val="201F1E"/>
          <w:sz w:val="24"/>
          <w:szCs w:val="24"/>
        </w:rPr>
      </w:pPr>
    </w:p>
    <w:p w14:paraId="77577F06" w14:textId="2BD1D9DC" w:rsidR="00AF228C" w:rsidRPr="00D121C5" w:rsidRDefault="00AF228C">
      <w:pPr>
        <w:rPr>
          <w:rFonts w:ascii="Times New Roman" w:hAnsi="Times New Roman" w:cs="Times New Roman"/>
          <w:sz w:val="24"/>
          <w:szCs w:val="24"/>
        </w:rPr>
      </w:pPr>
    </w:p>
    <w:sectPr w:rsidR="00AF228C" w:rsidRPr="00D1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12"/>
    <w:rsid w:val="000F3FF6"/>
    <w:rsid w:val="00175ABE"/>
    <w:rsid w:val="0037690B"/>
    <w:rsid w:val="00696BFC"/>
    <w:rsid w:val="00710A21"/>
    <w:rsid w:val="00711712"/>
    <w:rsid w:val="00901C84"/>
    <w:rsid w:val="00AF228C"/>
    <w:rsid w:val="00D1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5981"/>
  <w15:chartTrackingRefBased/>
  <w15:docId w15:val="{7CAC2E22-8665-4C5D-B953-763443C9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19EEDC499884496AEBB534E2F1838" ma:contentTypeVersion="13" ma:contentTypeDescription="Create a new document." ma:contentTypeScope="" ma:versionID="deb127b449cf15af6a911f3aea86cdf2">
  <xsd:schema xmlns:xsd="http://www.w3.org/2001/XMLSchema" xmlns:xs="http://www.w3.org/2001/XMLSchema" xmlns:p="http://schemas.microsoft.com/office/2006/metadata/properties" xmlns:ns3="86ae146e-04ed-45fc-b7df-a605e8e11e53" xmlns:ns4="3783658f-465c-43d4-a08a-94df10c81c30" targetNamespace="http://schemas.microsoft.com/office/2006/metadata/properties" ma:root="true" ma:fieldsID="0a47d59e30be59a471be96454f6b1254" ns3:_="" ns4:_="">
    <xsd:import namespace="86ae146e-04ed-45fc-b7df-a605e8e11e53"/>
    <xsd:import namespace="3783658f-465c-43d4-a08a-94df10c81c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46e-04ed-45fc-b7df-a605e8e11e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3658f-465c-43d4-a08a-94df10c81c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C4C5A-50DD-4F60-B5FF-FAE1192B6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46e-04ed-45fc-b7df-a605e8e11e53"/>
    <ds:schemaRef ds:uri="3783658f-465c-43d4-a08a-94df10c8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48AAC-79D1-406B-82EE-7D172D89BE7E}">
  <ds:schemaRefs>
    <ds:schemaRef ds:uri="http://schemas.microsoft.com/sharepoint/v3/contenttype/forms"/>
  </ds:schemaRefs>
</ds:datastoreItem>
</file>

<file path=customXml/itemProps3.xml><?xml version="1.0" encoding="utf-8"?>
<ds:datastoreItem xmlns:ds="http://schemas.openxmlformats.org/officeDocument/2006/customXml" ds:itemID="{8C7E9ECB-8690-4A81-AC8C-EFF71824A723}">
  <ds:schemaRefs>
    <ds:schemaRef ds:uri="86ae146e-04ed-45fc-b7df-a605e8e11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83658f-465c-43d4-a08a-94df10c81c3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Price</dc:creator>
  <cp:keywords/>
  <dc:description/>
  <cp:lastModifiedBy>Julie Price</cp:lastModifiedBy>
  <cp:revision>1</cp:revision>
  <cp:lastPrinted>2020-04-24T17:51:00Z</cp:lastPrinted>
  <dcterms:created xsi:type="dcterms:W3CDTF">2020-04-23T19:40:00Z</dcterms:created>
  <dcterms:modified xsi:type="dcterms:W3CDTF">2020-04-24T18:08:00Z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0x010100D9819EEDC499884496AEBB534E2F1838</vt:lpwstr>
  </property>
</Properties>
</file>